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A4" w:rsidRDefault="00B506A4" w:rsidP="00B56044">
      <w:pPr>
        <w:rPr>
          <w:rFonts w:ascii="Times New Roman" w:hAnsi="Times New Roman"/>
          <w:sz w:val="26"/>
          <w:szCs w:val="26"/>
        </w:rPr>
      </w:pPr>
      <w:r w:rsidRPr="00A52037">
        <w:rPr>
          <w:rFonts w:ascii="Times New Roman" w:hAnsi="Times New Roman"/>
          <w:noProof/>
          <w:sz w:val="26"/>
          <w:szCs w:val="26"/>
          <w:lang w:val="en-NZ"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481.2pt;margin-top:-31.95pt;width:188.25pt;height:3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">
            <v:textbox>
              <w:txbxContent>
                <w:p w:rsidR="00B56044" w:rsidRPr="00EB2A0B" w:rsidRDefault="00B56044" w:rsidP="00EB2A0B">
                  <w:pPr>
                    <w:spacing w:before="4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NZ"/>
                    </w:rPr>
                  </w:pPr>
                  <w:r w:rsidRPr="00EB2A0B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NZ"/>
                    </w:rPr>
                    <w:t>Mẫu số …./HSKT-KT</w:t>
                  </w:r>
                  <w:r w:rsidR="00B506A4" w:rsidRPr="00EB2A0B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NZ"/>
                    </w:rPr>
                    <w:t>HĐ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6"/>
          <w:szCs w:val="26"/>
        </w:rPr>
        <w:t>KTNN CHUYÊN NGÀNH (KV)…</w:t>
      </w:r>
    </w:p>
    <w:p w:rsidR="00B56044" w:rsidRPr="00534D6E" w:rsidRDefault="00B506A4" w:rsidP="00B5604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Pr="00534D6E">
        <w:rPr>
          <w:rFonts w:ascii="Times New Roman" w:hAnsi="Times New Roman"/>
          <w:b/>
          <w:sz w:val="26"/>
          <w:szCs w:val="26"/>
        </w:rPr>
        <w:t>TỔ/</w:t>
      </w:r>
      <w:r w:rsidR="00B56044" w:rsidRPr="00534D6E">
        <w:rPr>
          <w:rFonts w:ascii="Times New Roman" w:hAnsi="Times New Roman"/>
          <w:b/>
          <w:sz w:val="26"/>
          <w:szCs w:val="26"/>
        </w:rPr>
        <w:t xml:space="preserve">ĐOÀN </w:t>
      </w:r>
      <w:r w:rsidRPr="00534D6E">
        <w:rPr>
          <w:rFonts w:ascii="Times New Roman" w:hAnsi="Times New Roman"/>
          <w:b/>
          <w:sz w:val="26"/>
          <w:szCs w:val="26"/>
        </w:rPr>
        <w:t>KHẢO SÁT</w:t>
      </w:r>
      <w:r w:rsidR="007251C1">
        <w:rPr>
          <w:rFonts w:ascii="Times New Roman" w:hAnsi="Times New Roman"/>
          <w:b/>
          <w:sz w:val="26"/>
          <w:szCs w:val="26"/>
        </w:rPr>
        <w:t>…</w:t>
      </w:r>
    </w:p>
    <w:p w:rsidR="00B56044" w:rsidRPr="00534D6E" w:rsidRDefault="00B56044" w:rsidP="003E5B0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5B01" w:rsidRPr="007251C1" w:rsidRDefault="003E5B01" w:rsidP="003E5B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251C1">
        <w:rPr>
          <w:rFonts w:ascii="Times New Roman" w:hAnsi="Times New Roman" w:cs="Times New Roman"/>
          <w:b/>
          <w:sz w:val="28"/>
          <w:szCs w:val="28"/>
        </w:rPr>
        <w:t>CHIẾN LƯỢC CHỌN MẪU</w:t>
      </w:r>
    </w:p>
    <w:p w:rsidR="003E5B01" w:rsidRPr="00534D6E" w:rsidRDefault="003E5B01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534D6E">
        <w:rPr>
          <w:rFonts w:ascii="Times New Roman" w:hAnsi="Times New Roman" w:cs="Times New Roman"/>
          <w:b/>
          <w:i/>
          <w:sz w:val="26"/>
          <w:szCs w:val="26"/>
        </w:rPr>
        <w:t>Người thực hiện:</w:t>
      </w:r>
    </w:p>
    <w:p w:rsidR="003E5B01" w:rsidRPr="00534D6E" w:rsidRDefault="003E5B01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534D6E">
        <w:rPr>
          <w:rFonts w:ascii="Times New Roman" w:hAnsi="Times New Roman" w:cs="Times New Roman"/>
          <w:b/>
          <w:i/>
          <w:sz w:val="26"/>
          <w:szCs w:val="26"/>
        </w:rPr>
        <w:t>Ngày thực hiện:</w:t>
      </w:r>
    </w:p>
    <w:p w:rsidR="003E5B01" w:rsidRPr="00534D6E" w:rsidRDefault="003E5B01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534D6E">
        <w:rPr>
          <w:rFonts w:ascii="Times New Roman" w:hAnsi="Times New Roman" w:cs="Times New Roman"/>
          <w:b/>
          <w:i/>
          <w:sz w:val="26"/>
          <w:szCs w:val="26"/>
        </w:rPr>
        <w:t>Người rà soát:</w:t>
      </w:r>
    </w:p>
    <w:p w:rsidR="003E5B01" w:rsidRPr="00534D6E" w:rsidRDefault="00D30D23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534D6E">
        <w:rPr>
          <w:rFonts w:ascii="Times New Roman" w:hAnsi="Times New Roman" w:cs="Times New Roman"/>
          <w:b/>
          <w:i/>
          <w:sz w:val="26"/>
          <w:szCs w:val="26"/>
        </w:rPr>
        <w:t xml:space="preserve">Ngày </w:t>
      </w:r>
      <w:r w:rsidR="003E5B01" w:rsidRPr="00534D6E">
        <w:rPr>
          <w:rFonts w:ascii="Times New Roman" w:hAnsi="Times New Roman" w:cs="Times New Roman"/>
          <w:b/>
          <w:i/>
          <w:sz w:val="26"/>
          <w:szCs w:val="26"/>
        </w:rPr>
        <w:t>rà soát:</w:t>
      </w:r>
    </w:p>
    <w:tbl>
      <w:tblPr>
        <w:tblStyle w:val="TableGrid"/>
        <w:tblW w:w="0" w:type="auto"/>
        <w:tblLook w:val="04A0"/>
      </w:tblPr>
      <w:tblGrid>
        <w:gridCol w:w="2588"/>
        <w:gridCol w:w="2590"/>
        <w:gridCol w:w="2868"/>
        <w:gridCol w:w="2835"/>
        <w:gridCol w:w="2835"/>
      </w:tblGrid>
      <w:tr w:rsidR="00123A2C" w:rsidRPr="00E8744E" w:rsidTr="00F80CA8">
        <w:tc>
          <w:tcPr>
            <w:tcW w:w="2588" w:type="dxa"/>
            <w:shd w:val="clear" w:color="auto" w:fill="D9D9D9" w:themeFill="background1" w:themeFillShade="D9"/>
            <w:vAlign w:val="center"/>
          </w:tcPr>
          <w:p w:rsidR="00123A2C" w:rsidRPr="00E8744E" w:rsidRDefault="00123A2C" w:rsidP="009919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Tổng thể</w:t>
            </w:r>
          </w:p>
        </w:tc>
        <w:tc>
          <w:tcPr>
            <w:tcW w:w="2590" w:type="dxa"/>
            <w:shd w:val="clear" w:color="auto" w:fill="D9D9D9" w:themeFill="background1" w:themeFillShade="D9"/>
            <w:vAlign w:val="center"/>
          </w:tcPr>
          <w:p w:rsidR="00123A2C" w:rsidRPr="00E8744E" w:rsidRDefault="00123A2C" w:rsidP="009919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Đặc điểm tổng thể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123A2C" w:rsidRPr="00E8744E" w:rsidRDefault="00123A2C" w:rsidP="009919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Rủi ro tổng thể và rủi ro chọn mẫu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23A2C" w:rsidRPr="00E8744E" w:rsidRDefault="00123A2C" w:rsidP="009919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Cơ sở lựa chọn phương pháp chọn mẫu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23A2C" w:rsidRPr="00E8744E" w:rsidRDefault="00123A2C" w:rsidP="009919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Cơ sở lựa chọn số lượng mẫu chọn</w:t>
            </w:r>
          </w:p>
        </w:tc>
      </w:tr>
      <w:tr w:rsidR="00123A2C" w:rsidRPr="00E8744E" w:rsidTr="00F80CA8">
        <w:tc>
          <w:tcPr>
            <w:tcW w:w="2588" w:type="dxa"/>
          </w:tcPr>
          <w:p w:rsidR="00123A2C" w:rsidRPr="00E8744E" w:rsidRDefault="00123A2C" w:rsidP="00123A2C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90" w:type="dxa"/>
          </w:tcPr>
          <w:p w:rsidR="00123A2C" w:rsidRPr="00E8744E" w:rsidRDefault="00123A2C" w:rsidP="00B506A4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</w:tcPr>
          <w:p w:rsidR="00123A2C" w:rsidRPr="00E8744E" w:rsidRDefault="00123A2C" w:rsidP="00B506A4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23A2C" w:rsidRPr="00E8744E" w:rsidRDefault="00123A2C" w:rsidP="00B506A4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23A2C" w:rsidRDefault="00123A2C" w:rsidP="009919E3">
            <w:pPr>
              <w:rPr>
                <w:rFonts w:ascii="Times New Roman" w:hAnsi="Times New Roman" w:cs="Times New Roman"/>
              </w:rPr>
            </w:pPr>
          </w:p>
          <w:p w:rsidR="009B3343" w:rsidRDefault="009B3343" w:rsidP="009919E3">
            <w:pPr>
              <w:rPr>
                <w:rFonts w:ascii="Times New Roman" w:hAnsi="Times New Roman" w:cs="Times New Roman"/>
              </w:rPr>
            </w:pPr>
          </w:p>
          <w:p w:rsidR="009B3343" w:rsidRPr="00E8744E" w:rsidRDefault="009B3343" w:rsidP="009919E3">
            <w:pPr>
              <w:rPr>
                <w:rFonts w:ascii="Times New Roman" w:hAnsi="Times New Roman" w:cs="Times New Roman"/>
              </w:rPr>
            </w:pPr>
          </w:p>
        </w:tc>
      </w:tr>
    </w:tbl>
    <w:p w:rsidR="003E5B01" w:rsidRDefault="003E5B01">
      <w:pPr>
        <w:rPr>
          <w:rFonts w:ascii="Times New Roman" w:hAnsi="Times New Roman" w:cs="Times New Roman"/>
          <w:b/>
          <w:sz w:val="28"/>
          <w:szCs w:val="28"/>
        </w:rPr>
      </w:pPr>
    </w:p>
    <w:p w:rsidR="005666F3" w:rsidRPr="00534D6E" w:rsidRDefault="00371F84">
      <w:pPr>
        <w:rPr>
          <w:rFonts w:ascii="Times New Roman" w:hAnsi="Times New Roman" w:cs="Times New Roman"/>
          <w:sz w:val="26"/>
          <w:szCs w:val="26"/>
        </w:rPr>
      </w:pPr>
      <w:r w:rsidRPr="00534D6E">
        <w:rPr>
          <w:rFonts w:ascii="Times New Roman" w:hAnsi="Times New Roman" w:cs="Times New Roman"/>
          <w:b/>
          <w:i/>
          <w:sz w:val="26"/>
          <w:szCs w:val="26"/>
        </w:rPr>
        <w:t>VÍ DỤ</w:t>
      </w:r>
      <w:r w:rsidR="003E4BCF" w:rsidRPr="00534D6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tbl>
      <w:tblPr>
        <w:tblStyle w:val="TableGrid"/>
        <w:tblW w:w="13716" w:type="dxa"/>
        <w:tblLook w:val="04A0"/>
      </w:tblPr>
      <w:tblGrid>
        <w:gridCol w:w="2588"/>
        <w:gridCol w:w="2590"/>
        <w:gridCol w:w="2868"/>
        <w:gridCol w:w="2835"/>
        <w:gridCol w:w="2835"/>
      </w:tblGrid>
      <w:tr w:rsidR="005666F3" w:rsidRPr="00E8744E" w:rsidTr="00F80CA8">
        <w:tc>
          <w:tcPr>
            <w:tcW w:w="2588" w:type="dxa"/>
            <w:shd w:val="clear" w:color="auto" w:fill="D9D9D9" w:themeFill="background1" w:themeFillShade="D9"/>
            <w:vAlign w:val="center"/>
          </w:tcPr>
          <w:p w:rsidR="005666F3" w:rsidRPr="00E8744E" w:rsidRDefault="00371F84" w:rsidP="00E874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Tổng thể</w:t>
            </w:r>
          </w:p>
        </w:tc>
        <w:tc>
          <w:tcPr>
            <w:tcW w:w="2590" w:type="dxa"/>
            <w:shd w:val="clear" w:color="auto" w:fill="D9D9D9" w:themeFill="background1" w:themeFillShade="D9"/>
            <w:vAlign w:val="center"/>
          </w:tcPr>
          <w:p w:rsidR="005666F3" w:rsidRPr="00E8744E" w:rsidRDefault="00371F84" w:rsidP="00E874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Đặc điểm tổng thể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5666F3" w:rsidRPr="00E8744E" w:rsidRDefault="00371F84" w:rsidP="00E874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Rủi ro tổng thể và rủi ro chọn mẫu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5666F3" w:rsidRPr="00E8744E" w:rsidRDefault="00371F84" w:rsidP="00E874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Cơ sở lựa chọn phương pháp chọn mẫu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5666F3" w:rsidRPr="00E8744E" w:rsidRDefault="00371F84" w:rsidP="00E874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44E">
              <w:rPr>
                <w:rFonts w:ascii="Times New Roman" w:hAnsi="Times New Roman" w:cs="Times New Roman"/>
                <w:b/>
              </w:rPr>
              <w:t>Cơ sở lựa chọn số lượng mẫu chọn</w:t>
            </w:r>
          </w:p>
        </w:tc>
      </w:tr>
      <w:tr w:rsidR="005666F3" w:rsidRPr="00E8744E" w:rsidTr="00F80CA8">
        <w:tc>
          <w:tcPr>
            <w:tcW w:w="2588" w:type="dxa"/>
          </w:tcPr>
          <w:p w:rsidR="005666F3" w:rsidRPr="00E8744E" w:rsidRDefault="00371F84" w:rsidP="00371F8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Số người nhận trợ cấp tuổ</w:t>
            </w:r>
            <w:r w:rsidR="00FD05EC">
              <w:rPr>
                <w:rFonts w:ascii="Times New Roman" w:hAnsi="Times New Roman" w:cs="Times New Roman"/>
              </w:rPr>
              <w:t>i già hàng</w:t>
            </w:r>
            <w:r w:rsidRPr="00E8744E">
              <w:rPr>
                <w:rFonts w:ascii="Times New Roman" w:hAnsi="Times New Roman" w:cs="Times New Roman"/>
              </w:rPr>
              <w:t xml:space="preserve"> tháng từ Chính phủ</w:t>
            </w:r>
          </w:p>
        </w:tc>
        <w:tc>
          <w:tcPr>
            <w:tcW w:w="2590" w:type="dxa"/>
          </w:tcPr>
          <w:p w:rsidR="005666F3" w:rsidRPr="00E8744E" w:rsidRDefault="0031094A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4</w:t>
            </w:r>
            <w:r w:rsidR="00371F84" w:rsidRPr="00E8744E">
              <w:rPr>
                <w:rFonts w:ascii="Times New Roman" w:hAnsi="Times New Roman" w:cs="Times New Roman"/>
              </w:rPr>
              <w:t>5,000 người nhận trợ cấp</w:t>
            </w:r>
          </w:p>
          <w:p w:rsidR="0031094A" w:rsidRPr="00E8744E" w:rsidRDefault="0031094A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 xml:space="preserve">60% </w:t>
            </w:r>
            <w:r w:rsidR="00371F84" w:rsidRPr="00E8744E">
              <w:rPr>
                <w:rFonts w:ascii="Times New Roman" w:hAnsi="Times New Roman" w:cs="Times New Roman"/>
              </w:rPr>
              <w:t>nữ và</w:t>
            </w:r>
            <w:r w:rsidRPr="00E8744E">
              <w:rPr>
                <w:rFonts w:ascii="Times New Roman" w:hAnsi="Times New Roman" w:cs="Times New Roman"/>
              </w:rPr>
              <w:t xml:space="preserve"> 40% </w:t>
            </w:r>
            <w:r w:rsidR="00371F84" w:rsidRPr="00E8744E">
              <w:rPr>
                <w:rFonts w:ascii="Times New Roman" w:hAnsi="Times New Roman" w:cs="Times New Roman"/>
              </w:rPr>
              <w:t>nam</w:t>
            </w:r>
          </w:p>
          <w:p w:rsidR="0031094A" w:rsidRPr="00E8744E" w:rsidRDefault="00371F84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Độ tuổi từ</w:t>
            </w:r>
            <w:r w:rsidR="0031094A" w:rsidRPr="00E8744E">
              <w:rPr>
                <w:rFonts w:ascii="Times New Roman" w:hAnsi="Times New Roman" w:cs="Times New Roman"/>
              </w:rPr>
              <w:t xml:space="preserve"> 65 </w:t>
            </w:r>
            <w:r w:rsidRPr="00E8744E">
              <w:rPr>
                <w:rFonts w:ascii="Times New Roman" w:hAnsi="Times New Roman" w:cs="Times New Roman"/>
              </w:rPr>
              <w:t>đến</w:t>
            </w:r>
            <w:r w:rsidR="0031094A" w:rsidRPr="00E8744E">
              <w:rPr>
                <w:rFonts w:ascii="Times New Roman" w:hAnsi="Times New Roman" w:cs="Times New Roman"/>
              </w:rPr>
              <w:t xml:space="preserve"> 100+</w:t>
            </w:r>
          </w:p>
          <w:p w:rsidR="0031094A" w:rsidRPr="00E8744E" w:rsidRDefault="00371F84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Tuổi trung bình là</w:t>
            </w:r>
            <w:r w:rsidR="0031094A" w:rsidRPr="00E8744E">
              <w:rPr>
                <w:rFonts w:ascii="Times New Roman" w:hAnsi="Times New Roman" w:cs="Times New Roman"/>
              </w:rPr>
              <w:t xml:space="preserve"> 74</w:t>
            </w:r>
          </w:p>
          <w:p w:rsidR="0031094A" w:rsidRPr="00E8744E" w:rsidRDefault="000B13F7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 xml:space="preserve">2,000 </w:t>
            </w:r>
            <w:r w:rsidR="00371F84" w:rsidRPr="00E8744E">
              <w:rPr>
                <w:rFonts w:ascii="Times New Roman" w:hAnsi="Times New Roman" w:cs="Times New Roman"/>
              </w:rPr>
              <w:t>người nhận trợ cấp mới trong giai đoạn kiểm toán</w:t>
            </w:r>
          </w:p>
          <w:p w:rsidR="000B13F7" w:rsidRPr="00E8744E" w:rsidRDefault="000B13F7" w:rsidP="00371F8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 xml:space="preserve">1,300 </w:t>
            </w:r>
            <w:r w:rsidR="00371F84" w:rsidRPr="00E8744E">
              <w:rPr>
                <w:rFonts w:ascii="Times New Roman" w:hAnsi="Times New Roman" w:cs="Times New Roman"/>
              </w:rPr>
              <w:t>người dừng nhận trợ cấp trong giai đoạn kiểm toán</w:t>
            </w:r>
          </w:p>
        </w:tc>
        <w:tc>
          <w:tcPr>
            <w:tcW w:w="2868" w:type="dxa"/>
          </w:tcPr>
          <w:p w:rsidR="005666F3" w:rsidRPr="00E8744E" w:rsidRDefault="00FD05EC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Trợ cấp sai đối tượng</w:t>
            </w:r>
          </w:p>
          <w:p w:rsidR="0031094A" w:rsidRPr="00E8744E" w:rsidRDefault="00371F84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 xml:space="preserve">Số người đang nhận trợ cấp bị chết </w:t>
            </w:r>
            <w:r w:rsidR="00FD05EC">
              <w:rPr>
                <w:rFonts w:ascii="Times New Roman" w:hAnsi="Times New Roman" w:cs="Times New Roman"/>
              </w:rPr>
              <w:t xml:space="preserve">nhưng </w:t>
            </w:r>
            <w:r w:rsidRPr="00E8744E">
              <w:rPr>
                <w:rFonts w:ascii="Times New Roman" w:hAnsi="Times New Roman" w:cs="Times New Roman"/>
              </w:rPr>
              <w:t>không được báo cáo</w:t>
            </w:r>
          </w:p>
          <w:p w:rsidR="00C1539B" w:rsidRPr="00E8744E" w:rsidRDefault="006679BC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Rủi ro tiềm tàng thấp</w:t>
            </w:r>
          </w:p>
          <w:p w:rsidR="00C1539B" w:rsidRPr="00E8744E" w:rsidRDefault="006679BC" w:rsidP="0031094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Rủi ro kiểm soát trung bình</w:t>
            </w:r>
          </w:p>
          <w:p w:rsidR="00C1539B" w:rsidRPr="00E8744E" w:rsidRDefault="006679BC" w:rsidP="006679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Không cần đưa kết luận và kiến nghị với mức độ chính xác cao</w:t>
            </w:r>
          </w:p>
        </w:tc>
        <w:tc>
          <w:tcPr>
            <w:tcW w:w="2835" w:type="dxa"/>
          </w:tcPr>
          <w:p w:rsidR="0031094A" w:rsidRPr="00E8744E" w:rsidRDefault="006679BC">
            <w:p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Tổng thể khá đồng nhất, rủi ro lớn nhất nằm ở các đối tượng mới nhận trợ cấp và những người trên 85 tuổi có thể đã chết.</w:t>
            </w:r>
          </w:p>
          <w:p w:rsidR="000B13F7" w:rsidRPr="00E8744E" w:rsidRDefault="006679BC" w:rsidP="007E020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Chọn mẫu ngẫu nhiên phi thống kê với tổng thể</w:t>
            </w:r>
          </w:p>
          <w:p w:rsidR="000B13F7" w:rsidRPr="00E8744E" w:rsidRDefault="006679BC" w:rsidP="007E020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Chọn mẫu phi xác suất với những đối tượng mới nhận trợ cấp trong giai đoạn kiểm toán</w:t>
            </w:r>
          </w:p>
          <w:p w:rsidR="0031094A" w:rsidRPr="00E8744E" w:rsidRDefault="006679BC" w:rsidP="006679B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Chọn mẫu phi xác suất với những người nhận trợ cấp trên 85 tuổi.</w:t>
            </w:r>
          </w:p>
        </w:tc>
        <w:tc>
          <w:tcPr>
            <w:tcW w:w="2835" w:type="dxa"/>
          </w:tcPr>
          <w:p w:rsidR="00B564F9" w:rsidRPr="00E8744E" w:rsidRDefault="00B564F9" w:rsidP="000B13F7">
            <w:p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 xml:space="preserve">Qua kiểm tra từng nhóm tổng thể rủi ro cao một cách riêng biệt, kết quả chọn mẫu ngẫu nhiên với cả tổng thể </w:t>
            </w:r>
            <w:r w:rsidR="00E90556" w:rsidRPr="00E8744E">
              <w:rPr>
                <w:rFonts w:ascii="Times New Roman" w:hAnsi="Times New Roman" w:cs="Times New Roman"/>
              </w:rPr>
              <w:t>đáng tin cậy với số mẫu là 50</w:t>
            </w:r>
          </w:p>
          <w:p w:rsidR="00E90556" w:rsidRPr="00E8744E" w:rsidRDefault="00E90556" w:rsidP="000B13F7">
            <w:p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Chọn mẫu phi xác suất cho 36 người nhận trợ cấp mới (2 người/tháng trong vòng 18 tháng trong giai đoạn kiểm toán)</w:t>
            </w:r>
          </w:p>
          <w:p w:rsidR="000B13F7" w:rsidRPr="00E8744E" w:rsidRDefault="00E90556" w:rsidP="006C0A58">
            <w:pPr>
              <w:rPr>
                <w:rFonts w:ascii="Times New Roman" w:hAnsi="Times New Roman" w:cs="Times New Roman"/>
              </w:rPr>
            </w:pPr>
            <w:r w:rsidRPr="00E8744E">
              <w:rPr>
                <w:rFonts w:ascii="Times New Roman" w:hAnsi="Times New Roman" w:cs="Times New Roman"/>
              </w:rPr>
              <w:t>Chọn mẫu phi xác suất cho 35 người nhận trợ cấp trên 85 tuổi</w:t>
            </w:r>
          </w:p>
        </w:tc>
      </w:tr>
    </w:tbl>
    <w:p w:rsidR="00AB18BB" w:rsidRPr="00E8744E" w:rsidRDefault="00AB18BB" w:rsidP="006C0A58">
      <w:pPr>
        <w:rPr>
          <w:rFonts w:ascii="Times New Roman" w:hAnsi="Times New Roman" w:cs="Times New Roman"/>
        </w:rPr>
      </w:pPr>
    </w:p>
    <w:sectPr w:rsidR="00AB18BB" w:rsidRPr="00E8744E" w:rsidSect="006C0A58">
      <w:pgSz w:w="15840" w:h="12240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96A2B"/>
    <w:multiLevelType w:val="hybridMultilevel"/>
    <w:tmpl w:val="22C42F4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826327"/>
    <w:multiLevelType w:val="hybridMultilevel"/>
    <w:tmpl w:val="FEFA51B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294C31"/>
    <w:multiLevelType w:val="hybridMultilevel"/>
    <w:tmpl w:val="726896EE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62F499A"/>
    <w:multiLevelType w:val="hybridMultilevel"/>
    <w:tmpl w:val="E11A67C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0C0FC5"/>
    <w:multiLevelType w:val="hybridMultilevel"/>
    <w:tmpl w:val="3724DCB8"/>
    <w:lvl w:ilvl="0" w:tplc="5F6C3D4E">
      <w:start w:val="1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71ACB"/>
    <w:multiLevelType w:val="hybridMultilevel"/>
    <w:tmpl w:val="14320EE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7D2E91"/>
    <w:multiLevelType w:val="hybridMultilevel"/>
    <w:tmpl w:val="DE80883A"/>
    <w:lvl w:ilvl="0" w:tplc="08982334">
      <w:start w:val="1000"/>
      <w:numFmt w:val="bullet"/>
      <w:lvlText w:val=""/>
      <w:lvlJc w:val="left"/>
      <w:pPr>
        <w:ind w:left="39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7">
    <w:nsid w:val="4FD96B54"/>
    <w:multiLevelType w:val="hybridMultilevel"/>
    <w:tmpl w:val="657E1CAC"/>
    <w:lvl w:ilvl="0" w:tplc="6EC4BC18">
      <w:start w:val="1000"/>
      <w:numFmt w:val="bullet"/>
      <w:lvlText w:val="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C8850A5"/>
    <w:multiLevelType w:val="hybridMultilevel"/>
    <w:tmpl w:val="C58037D2"/>
    <w:lvl w:ilvl="0" w:tplc="8D94D700">
      <w:start w:val="1000"/>
      <w:numFmt w:val="bullet"/>
      <w:lvlText w:val="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5666F3"/>
    <w:rsid w:val="000A75A5"/>
    <w:rsid w:val="000B13F7"/>
    <w:rsid w:val="000B6DEC"/>
    <w:rsid w:val="00123A2C"/>
    <w:rsid w:val="00167295"/>
    <w:rsid w:val="001D7553"/>
    <w:rsid w:val="00265F56"/>
    <w:rsid w:val="00267063"/>
    <w:rsid w:val="0031094A"/>
    <w:rsid w:val="00331D34"/>
    <w:rsid w:val="00371F84"/>
    <w:rsid w:val="00391A1F"/>
    <w:rsid w:val="003E4BCF"/>
    <w:rsid w:val="003E5B01"/>
    <w:rsid w:val="004367CF"/>
    <w:rsid w:val="00534D6E"/>
    <w:rsid w:val="005606A8"/>
    <w:rsid w:val="005666F3"/>
    <w:rsid w:val="00566CB1"/>
    <w:rsid w:val="005E5964"/>
    <w:rsid w:val="0064465B"/>
    <w:rsid w:val="006679BC"/>
    <w:rsid w:val="006C0A58"/>
    <w:rsid w:val="006D4151"/>
    <w:rsid w:val="007251C1"/>
    <w:rsid w:val="00753ED6"/>
    <w:rsid w:val="00770A50"/>
    <w:rsid w:val="007946B3"/>
    <w:rsid w:val="007E0208"/>
    <w:rsid w:val="007F7941"/>
    <w:rsid w:val="00907373"/>
    <w:rsid w:val="00941F12"/>
    <w:rsid w:val="00956315"/>
    <w:rsid w:val="0099547E"/>
    <w:rsid w:val="009B3343"/>
    <w:rsid w:val="009D1272"/>
    <w:rsid w:val="009F697A"/>
    <w:rsid w:val="00A31157"/>
    <w:rsid w:val="00A3144C"/>
    <w:rsid w:val="00A439EE"/>
    <w:rsid w:val="00A52037"/>
    <w:rsid w:val="00AB18BB"/>
    <w:rsid w:val="00AC0E92"/>
    <w:rsid w:val="00AC6B75"/>
    <w:rsid w:val="00AD211A"/>
    <w:rsid w:val="00AD51BB"/>
    <w:rsid w:val="00AF189A"/>
    <w:rsid w:val="00B506A4"/>
    <w:rsid w:val="00B52A76"/>
    <w:rsid w:val="00B56044"/>
    <w:rsid w:val="00B564F9"/>
    <w:rsid w:val="00B90BBC"/>
    <w:rsid w:val="00BD18E4"/>
    <w:rsid w:val="00C1539B"/>
    <w:rsid w:val="00C7465B"/>
    <w:rsid w:val="00CA3DB8"/>
    <w:rsid w:val="00CC02A8"/>
    <w:rsid w:val="00CD3B92"/>
    <w:rsid w:val="00CE727B"/>
    <w:rsid w:val="00D30D23"/>
    <w:rsid w:val="00D3725A"/>
    <w:rsid w:val="00DE4D67"/>
    <w:rsid w:val="00DE761D"/>
    <w:rsid w:val="00E16DAB"/>
    <w:rsid w:val="00E83E1A"/>
    <w:rsid w:val="00E8744E"/>
    <w:rsid w:val="00E90556"/>
    <w:rsid w:val="00EB2A0B"/>
    <w:rsid w:val="00ED25BB"/>
    <w:rsid w:val="00ED7003"/>
    <w:rsid w:val="00EF2216"/>
    <w:rsid w:val="00F80CA8"/>
    <w:rsid w:val="00FD0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66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53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39B"/>
    <w:rPr>
      <w:rFonts w:ascii="Tahoma" w:hAnsi="Tahoma" w:cs="Tahoma"/>
      <w:sz w:val="16"/>
      <w:szCs w:val="16"/>
    </w:rPr>
  </w:style>
  <w:style w:type="character" w:customStyle="1" w:styleId="HeadLevel2NoBoldNumsChar">
    <w:name w:val="_Head_Level2_(NoBold_Nums) Char"/>
    <w:basedOn w:val="DefaultParagraphFont"/>
    <w:link w:val="HeadLevel2NoBoldNums"/>
    <w:locked/>
    <w:rsid w:val="00AB18BB"/>
    <w:rPr>
      <w:rFonts w:ascii="Trebuchet MS" w:eastAsia="Times New Roman" w:hAnsi="Trebuchet MS" w:cs="Times New Roman"/>
      <w:b/>
      <w:spacing w:val="-5"/>
      <w:sz w:val="28"/>
      <w:szCs w:val="28"/>
    </w:rPr>
  </w:style>
  <w:style w:type="paragraph" w:customStyle="1" w:styleId="HeadLevel2NoBoldNums">
    <w:name w:val="_Head_Level2_(NoBold_Nums)"/>
    <w:link w:val="HeadLevel2NoBoldNumsChar"/>
    <w:autoRedefine/>
    <w:rsid w:val="00AB18BB"/>
    <w:pPr>
      <w:jc w:val="center"/>
    </w:pPr>
    <w:rPr>
      <w:rFonts w:ascii="Trebuchet MS" w:eastAsia="Times New Roman" w:hAnsi="Trebuchet MS" w:cs="Times New Roman"/>
      <w:b/>
      <w:spacing w:val="-5"/>
      <w:sz w:val="28"/>
      <w:szCs w:val="28"/>
    </w:rPr>
  </w:style>
  <w:style w:type="paragraph" w:customStyle="1" w:styleId="TableEntryLetters">
    <w:name w:val="_Table_Entry_Letters"/>
    <w:autoRedefine/>
    <w:rsid w:val="00AB18BB"/>
    <w:pPr>
      <w:jc w:val="center"/>
    </w:pPr>
    <w:rPr>
      <w:rFonts w:ascii="Trebuchet MS" w:eastAsia="Times New Roman" w:hAnsi="Trebuchet MS" w:cs="Times New Roman"/>
      <w:spacing w:val="-5"/>
      <w:sz w:val="17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66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53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39B"/>
    <w:rPr>
      <w:rFonts w:ascii="Tahoma" w:hAnsi="Tahoma" w:cs="Tahoma"/>
      <w:sz w:val="16"/>
      <w:szCs w:val="16"/>
    </w:rPr>
  </w:style>
  <w:style w:type="character" w:customStyle="1" w:styleId="HeadLevel2NoBoldNumsChar">
    <w:name w:val="_Head_Level2_(NoBold_Nums) Char"/>
    <w:basedOn w:val="DefaultParagraphFont"/>
    <w:link w:val="HeadLevel2NoBoldNums"/>
    <w:locked/>
    <w:rsid w:val="00AB18BB"/>
    <w:rPr>
      <w:rFonts w:ascii="Trebuchet MS" w:eastAsia="Times New Roman" w:hAnsi="Trebuchet MS" w:cs="Times New Roman"/>
      <w:b/>
      <w:spacing w:val="-5"/>
      <w:sz w:val="28"/>
      <w:szCs w:val="28"/>
    </w:rPr>
  </w:style>
  <w:style w:type="paragraph" w:customStyle="1" w:styleId="HeadLevel2NoBoldNums">
    <w:name w:val="_Head_Level2_(NoBold_Nums)"/>
    <w:link w:val="HeadLevel2NoBoldNumsChar"/>
    <w:autoRedefine/>
    <w:rsid w:val="00AB18BB"/>
    <w:pPr>
      <w:jc w:val="center"/>
    </w:pPr>
    <w:rPr>
      <w:rFonts w:ascii="Trebuchet MS" w:eastAsia="Times New Roman" w:hAnsi="Trebuchet MS" w:cs="Times New Roman"/>
      <w:b/>
      <w:spacing w:val="-5"/>
      <w:sz w:val="28"/>
      <w:szCs w:val="28"/>
    </w:rPr>
  </w:style>
  <w:style w:type="paragraph" w:customStyle="1" w:styleId="TableEntryLetters">
    <w:name w:val="_Table_Entry_Letters"/>
    <w:autoRedefine/>
    <w:rsid w:val="00AB18BB"/>
    <w:pPr>
      <w:jc w:val="center"/>
    </w:pPr>
    <w:rPr>
      <w:rFonts w:ascii="Trebuchet MS" w:eastAsia="Times New Roman" w:hAnsi="Trebuchet MS" w:cs="Times New Roman"/>
      <w:spacing w:val="-5"/>
      <w:sz w:val="17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69229-D35A-48B4-BAD3-529095EB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Rafuse</dc:creator>
  <cp:lastModifiedBy>Tuấn Chiêu</cp:lastModifiedBy>
  <cp:revision>14</cp:revision>
  <cp:lastPrinted>2016-11-24T02:59:00Z</cp:lastPrinted>
  <dcterms:created xsi:type="dcterms:W3CDTF">2015-11-29T16:45:00Z</dcterms:created>
  <dcterms:modified xsi:type="dcterms:W3CDTF">2016-11-24T03:02:00Z</dcterms:modified>
</cp:coreProperties>
</file>